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7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0067"/>
      </w:tblGrid>
      <w:tr w:rsidR="00B469A5" w:rsidTr="00835A6A">
        <w:trPr>
          <w:trHeight w:val="1391"/>
        </w:trPr>
        <w:tc>
          <w:tcPr>
            <w:tcW w:w="10067" w:type="dxa"/>
            <w:tcBorders>
              <w:bottom w:val="single" w:sz="8" w:space="0" w:color="CCCCCC" w:themeColor="background2"/>
            </w:tcBorders>
          </w:tcPr>
          <w:p w:rsidR="00B469A5" w:rsidRDefault="00AA5650" w:rsidP="00835A6A">
            <w:pPr>
              <w:pStyle w:val="CompanyName"/>
              <w:ind w:left="-709"/>
              <w:jc w:val="righ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B3D1F8F" wp14:editId="52F08671">
                  <wp:extent cx="1447685" cy="828675"/>
                  <wp:effectExtent l="0" t="0" r="635" b="0"/>
                  <wp:docPr id="2" name="Picture 2" descr="C:\Users\ernie\AppData\Local\Microsoft\Windows\INetCacheContent.Word\NCFA_Logo_Full_Horizontal_W_300_H_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nie\AppData\Local\Microsoft\Windows\INetCacheContent.Word\NCFA_Logo_Full_Horizontal_W_300_H_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839" cy="8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650" w:rsidRPr="00AA5650" w:rsidRDefault="00A962AE" w:rsidP="003F0121">
            <w:pPr>
              <w:jc w:val="center"/>
            </w:pPr>
            <w:hyperlink r:id="rId8" w:history="1">
              <w:r w:rsidR="00AA5650" w:rsidRPr="004B16A1">
                <w:rPr>
                  <w:rStyle w:val="Hyperlink"/>
                </w:rPr>
                <w:t>www.childrensfootballalliance.com</w:t>
              </w:r>
            </w:hyperlink>
            <w:r w:rsidR="003F0121">
              <w:rPr>
                <w:rStyle w:val="Hyperlink"/>
              </w:rPr>
              <w:t xml:space="preserve"> &amp; </w:t>
            </w:r>
            <w:r w:rsidR="003F0121" w:rsidRPr="003F0121">
              <w:rPr>
                <w:rStyle w:val="Hyperlink"/>
              </w:rPr>
              <w:t>www.childrensfootballalliance.com/football-and-peace/</w:t>
            </w:r>
          </w:p>
        </w:tc>
      </w:tr>
      <w:tr w:rsidR="00B469A5" w:rsidTr="00173C18">
        <w:trPr>
          <w:trHeight w:hRule="exact" w:val="224"/>
        </w:trPr>
        <w:tc>
          <w:tcPr>
            <w:tcW w:w="10067" w:type="dxa"/>
            <w:tcBorders>
              <w:top w:val="single" w:sz="8" w:space="0" w:color="CCCCCC" w:themeColor="background2"/>
              <w:bottom w:val="nil"/>
            </w:tcBorders>
          </w:tcPr>
          <w:p w:rsidR="00B469A5" w:rsidRDefault="00B469A5">
            <w:pPr>
              <w:pStyle w:val="Header"/>
            </w:pPr>
          </w:p>
          <w:p w:rsidR="004670C4" w:rsidRDefault="004670C4">
            <w:pPr>
              <w:pStyle w:val="Header"/>
            </w:pPr>
          </w:p>
        </w:tc>
      </w:tr>
    </w:tbl>
    <w:p w:rsidR="00D6788B" w:rsidRPr="00D6788B" w:rsidRDefault="00D6788B" w:rsidP="00D6788B">
      <w:pPr>
        <w:suppressAutoHyphens/>
        <w:spacing w:after="200" w:line="276" w:lineRule="auto"/>
        <w:jc w:val="center"/>
        <w:rPr>
          <w:rFonts w:ascii="Arial" w:eastAsia="Arial Unicode MS" w:hAnsi="Arial" w:cs="Arial"/>
          <w:b/>
          <w:kern w:val="1"/>
          <w:u w:val="single"/>
          <w:lang w:eastAsia="ar-SA"/>
        </w:rPr>
      </w:pPr>
      <w:r w:rsidRPr="00D6788B">
        <w:rPr>
          <w:rFonts w:ascii="Arial" w:eastAsia="Arial Unicode MS" w:hAnsi="Arial" w:cs="Arial"/>
          <w:b/>
          <w:kern w:val="1"/>
          <w:u w:val="single"/>
          <w:lang w:eastAsia="ar-SA"/>
        </w:rPr>
        <w:t xml:space="preserve">Global Peace Games– Partner </w:t>
      </w:r>
      <w:r w:rsidR="00414D38">
        <w:rPr>
          <w:rFonts w:ascii="Arial" w:eastAsia="Arial Unicode MS" w:hAnsi="Arial" w:cs="Arial"/>
          <w:b/>
          <w:kern w:val="1"/>
          <w:u w:val="single"/>
          <w:lang w:eastAsia="ar-SA"/>
        </w:rPr>
        <w:t>Feedback</w:t>
      </w:r>
      <w:r w:rsidRPr="00D6788B">
        <w:rPr>
          <w:rFonts w:ascii="Arial" w:eastAsia="Arial Unicode MS" w:hAnsi="Arial" w:cs="Arial"/>
          <w:b/>
          <w:kern w:val="1"/>
          <w:u w:val="single"/>
          <w:lang w:eastAsia="ar-SA"/>
        </w:rPr>
        <w:t xml:space="preserve"> Form</w:t>
      </w:r>
    </w:p>
    <w:p w:rsidR="00D6788B" w:rsidRDefault="00D6788B" w:rsidP="00D6788B">
      <w:pPr>
        <w:suppressAutoHyphens/>
        <w:spacing w:after="200" w:line="276" w:lineRule="auto"/>
        <w:ind w:left="-851" w:right="-612"/>
        <w:jc w:val="both"/>
        <w:rPr>
          <w:rFonts w:ascii="Arial" w:eastAsia="Arial Unicode MS" w:hAnsi="Arial" w:cs="Arial"/>
          <w:kern w:val="1"/>
          <w:sz w:val="22"/>
          <w:szCs w:val="22"/>
          <w:lang w:eastAsia="ar-SA"/>
        </w:rPr>
      </w:pPr>
      <w:r w:rsidRPr="00D6788B">
        <w:rPr>
          <w:rFonts w:ascii="Arial" w:eastAsia="Arial Unicode MS" w:hAnsi="Arial" w:cs="Arial"/>
          <w:kern w:val="1"/>
          <w:sz w:val="22"/>
          <w:szCs w:val="22"/>
          <w:lang w:eastAsia="ar-SA"/>
        </w:rPr>
        <w:t xml:space="preserve">As a valued National Children’s Football Alliance project partner, we are keen to continue the great work being done through sport, history, language, art and humanities.  To help the NCFA provide a high-quality service and help develop the Global Peace Games &amp; the </w:t>
      </w:r>
      <w:hyperlink r:id="rId9" w:history="1">
        <w:r w:rsidRPr="00D6788B">
          <w:rPr>
            <w:rFonts w:ascii="Arial" w:eastAsia="Arial Unicode MS" w:hAnsi="Arial" w:cs="Arial"/>
            <w:color w:val="0563C1"/>
            <w:kern w:val="1"/>
            <w:sz w:val="22"/>
            <w:szCs w:val="22"/>
            <w:u w:val="single"/>
            <w:lang w:eastAsia="ar-SA"/>
          </w:rPr>
          <w:t>Peace Fields Project</w:t>
        </w:r>
      </w:hyperlink>
      <w:r w:rsidRPr="00D6788B">
        <w:rPr>
          <w:rFonts w:ascii="Arial" w:eastAsia="Arial Unicode MS" w:hAnsi="Arial" w:cs="Arial"/>
          <w:kern w:val="1"/>
          <w:sz w:val="22"/>
          <w:szCs w:val="22"/>
          <w:lang w:eastAsia="ar-SA"/>
        </w:rPr>
        <w:t xml:space="preserve">, we would be grateful if you could complete this form. </w:t>
      </w:r>
    </w:p>
    <w:p w:rsidR="00D6788B" w:rsidRPr="00D6788B" w:rsidRDefault="00D6788B" w:rsidP="00D6788B">
      <w:pPr>
        <w:suppressAutoHyphens/>
        <w:spacing w:after="200" w:line="276" w:lineRule="auto"/>
        <w:ind w:left="-851" w:right="-612"/>
        <w:jc w:val="both"/>
        <w:rPr>
          <w:rFonts w:ascii="Arial" w:eastAsia="Arial Unicode MS" w:hAnsi="Arial" w:cs="Arial"/>
          <w:kern w:val="1"/>
          <w:sz w:val="22"/>
          <w:szCs w:val="22"/>
          <w:lang w:eastAsia="ar-SA"/>
        </w:rPr>
      </w:pPr>
    </w:p>
    <w:tbl>
      <w:tblPr>
        <w:tblW w:w="1151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45"/>
        <w:gridCol w:w="2441"/>
        <w:gridCol w:w="3225"/>
      </w:tblGrid>
      <w:tr w:rsidR="00D6788B" w:rsidRPr="00D6788B" w:rsidTr="00D6788B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1            Please tick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Yes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No</w:t>
            </w:r>
          </w:p>
        </w:tc>
      </w:tr>
      <w:tr w:rsidR="00D6788B" w:rsidRPr="00D6788B" w:rsidTr="00D6788B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Was the Global Peace Games an enjoyable experience working with NCFA? Please explain why?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6788B" w:rsidRPr="00D6788B" w:rsidTr="00D6788B">
        <w:tc>
          <w:tcPr>
            <w:tcW w:w="1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D6788B" w:rsidRPr="00D6788B" w:rsidRDefault="00D6788B" w:rsidP="00D6788B">
      <w:pPr>
        <w:suppressAutoHyphens/>
        <w:spacing w:after="200" w:line="276" w:lineRule="auto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tbl>
      <w:tblPr>
        <w:tblW w:w="1151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45"/>
        <w:gridCol w:w="2441"/>
        <w:gridCol w:w="3225"/>
      </w:tblGrid>
      <w:tr w:rsidR="00D6788B" w:rsidRPr="00D6788B" w:rsidTr="00D6788B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2            Please tick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Yes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No</w:t>
            </w:r>
          </w:p>
        </w:tc>
      </w:tr>
      <w:tr w:rsidR="00D6788B" w:rsidRPr="00D6788B" w:rsidTr="00D6788B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Where you happy with the planning process and communications with the NCFA? Please explain why?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6788B" w:rsidRPr="00D6788B" w:rsidTr="00D6788B">
        <w:tc>
          <w:tcPr>
            <w:tcW w:w="1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D6788B" w:rsidRPr="00D6788B" w:rsidRDefault="00D6788B" w:rsidP="00D6788B">
      <w:pPr>
        <w:suppressAutoHyphens/>
        <w:spacing w:after="200" w:line="276" w:lineRule="auto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tbl>
      <w:tblPr>
        <w:tblW w:w="1151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45"/>
        <w:gridCol w:w="2441"/>
        <w:gridCol w:w="3225"/>
      </w:tblGrid>
      <w:tr w:rsidR="00D6788B" w:rsidRPr="00D6788B" w:rsidTr="00D6788B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3            Please tick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Yes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No</w:t>
            </w:r>
          </w:p>
        </w:tc>
      </w:tr>
      <w:tr w:rsidR="00D6788B" w:rsidRPr="00D6788B" w:rsidTr="00D6788B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Were your GPGs ideas listened to and acted upon by the NCFA? Please explain why?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D6788B" w:rsidRPr="00D6788B" w:rsidTr="00D6788B">
        <w:tc>
          <w:tcPr>
            <w:tcW w:w="1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D6788B" w:rsidRPr="00D6788B" w:rsidRDefault="00D6788B" w:rsidP="00D6788B">
      <w:pPr>
        <w:suppressAutoHyphens/>
        <w:spacing w:after="200" w:line="276" w:lineRule="auto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tbl>
      <w:tblPr>
        <w:tblW w:w="1151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45"/>
        <w:gridCol w:w="2441"/>
        <w:gridCol w:w="3225"/>
      </w:tblGrid>
      <w:tr w:rsidR="00D6788B" w:rsidRPr="00D6788B" w:rsidTr="00D6788B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lastRenderedPageBreak/>
              <w:t>4            Please tick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Yes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No</w:t>
            </w:r>
          </w:p>
        </w:tc>
      </w:tr>
      <w:tr w:rsidR="00D6788B" w:rsidRPr="00D6788B" w:rsidTr="00D6788B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As a project partner did you find the NCFA staff filming the GPG hel</w:t>
            </w:r>
            <w:r w:rsidR="00B046C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pful? Please explain why</w:t>
            </w: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6788B" w:rsidRPr="00D6788B" w:rsidTr="00D6788B">
        <w:tc>
          <w:tcPr>
            <w:tcW w:w="1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D6788B" w:rsidRPr="00D6788B" w:rsidRDefault="00D6788B" w:rsidP="00D6788B">
      <w:pPr>
        <w:suppressAutoHyphens/>
        <w:spacing w:after="200" w:line="276" w:lineRule="auto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tbl>
      <w:tblPr>
        <w:tblW w:w="1151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45"/>
        <w:gridCol w:w="2441"/>
        <w:gridCol w:w="3225"/>
      </w:tblGrid>
      <w:tr w:rsidR="00D6788B" w:rsidRPr="00D6788B" w:rsidTr="00D6788B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5            Please tick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Yes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No</w:t>
            </w:r>
          </w:p>
        </w:tc>
      </w:tr>
      <w:tr w:rsidR="00D6788B" w:rsidRPr="00D6788B" w:rsidTr="00D6788B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As a project partner did you find the NCFA staff helpful at the workshops and games activities? Please explain why?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6788B" w:rsidRPr="00D6788B" w:rsidTr="00D6788B">
        <w:tc>
          <w:tcPr>
            <w:tcW w:w="1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D6788B" w:rsidRPr="00D6788B" w:rsidRDefault="00D6788B" w:rsidP="00D6788B">
      <w:pPr>
        <w:suppressAutoHyphens/>
        <w:spacing w:after="200" w:line="276" w:lineRule="auto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tbl>
      <w:tblPr>
        <w:tblW w:w="1151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45"/>
        <w:gridCol w:w="2441"/>
        <w:gridCol w:w="3225"/>
      </w:tblGrid>
      <w:tr w:rsidR="00D6788B" w:rsidRPr="00D6788B" w:rsidTr="00D6788B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6            Please tick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Yes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No</w:t>
            </w:r>
          </w:p>
        </w:tc>
      </w:tr>
      <w:tr w:rsidR="00D6788B" w:rsidRPr="00D6788B" w:rsidTr="00D6788B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Did the</w:t>
            </w:r>
            <w:r w:rsidR="00B046C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 NCFA help raise your </w:t>
            </w: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organization’s profile during The GPGs? Please explain?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6788B" w:rsidRPr="00D6788B" w:rsidTr="00D6788B">
        <w:tc>
          <w:tcPr>
            <w:tcW w:w="1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D6788B" w:rsidRPr="00D6788B" w:rsidRDefault="00D6788B" w:rsidP="00D6788B">
      <w:pPr>
        <w:suppressAutoHyphens/>
        <w:spacing w:after="200" w:line="276" w:lineRule="auto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tbl>
      <w:tblPr>
        <w:tblW w:w="1151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45"/>
        <w:gridCol w:w="2441"/>
        <w:gridCol w:w="3225"/>
      </w:tblGrid>
      <w:tr w:rsidR="00D6788B" w:rsidRPr="00D6788B" w:rsidTr="00D6788B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7            Please tick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Yes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No</w:t>
            </w:r>
          </w:p>
        </w:tc>
      </w:tr>
      <w:tr w:rsidR="00D6788B" w:rsidRPr="00D6788B" w:rsidTr="00D6788B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Did the GPG allow you to create new partnerships and professional relationships through the NCFA?  Please explain how?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6788B" w:rsidRPr="00D6788B" w:rsidTr="00D6788B">
        <w:tc>
          <w:tcPr>
            <w:tcW w:w="1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D6788B" w:rsidRDefault="00D6788B" w:rsidP="00D6788B">
      <w:pPr>
        <w:suppressAutoHyphens/>
        <w:spacing w:after="200" w:line="276" w:lineRule="auto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p w:rsidR="00D6788B" w:rsidRPr="00D6788B" w:rsidRDefault="00D6788B" w:rsidP="00D6788B">
      <w:pPr>
        <w:suppressAutoHyphens/>
        <w:spacing w:after="200" w:line="276" w:lineRule="auto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p w:rsidR="00D6788B" w:rsidRPr="00D6788B" w:rsidRDefault="00D6788B" w:rsidP="00D6788B">
      <w:pPr>
        <w:suppressAutoHyphens/>
        <w:spacing w:after="200" w:line="276" w:lineRule="auto"/>
        <w:rPr>
          <w:rFonts w:ascii="Arial" w:eastAsia="Arial Unicode MS" w:hAnsi="Arial" w:cs="Arial"/>
          <w:i/>
          <w:kern w:val="1"/>
          <w:sz w:val="20"/>
          <w:szCs w:val="20"/>
          <w:lang w:eastAsia="ar-SA"/>
        </w:rPr>
      </w:pPr>
      <w:r w:rsidRPr="00D6788B">
        <w:rPr>
          <w:rFonts w:ascii="Arial" w:eastAsia="Arial Unicode MS" w:hAnsi="Arial" w:cs="Arial"/>
          <w:i/>
          <w:kern w:val="1"/>
          <w:sz w:val="20"/>
          <w:szCs w:val="20"/>
          <w:lang w:eastAsia="ar-SA"/>
        </w:rPr>
        <w:t xml:space="preserve">                                                                                 </w:t>
      </w:r>
      <w:r>
        <w:rPr>
          <w:rFonts w:ascii="Arial" w:eastAsia="Arial Unicode MS" w:hAnsi="Arial" w:cs="Arial"/>
          <w:i/>
          <w:kern w:val="1"/>
          <w:sz w:val="20"/>
          <w:szCs w:val="20"/>
          <w:lang w:eastAsia="ar-SA"/>
        </w:rPr>
        <w:t xml:space="preserve">           </w:t>
      </w:r>
      <w:r w:rsidRPr="00D6788B">
        <w:rPr>
          <w:rFonts w:ascii="Arial" w:eastAsia="Arial Unicode MS" w:hAnsi="Arial" w:cs="Arial"/>
          <w:i/>
          <w:kern w:val="1"/>
          <w:sz w:val="20"/>
          <w:szCs w:val="20"/>
          <w:lang w:eastAsia="ar-SA"/>
        </w:rPr>
        <w:t xml:space="preserve"> Outstanding        Good       </w:t>
      </w:r>
      <w:r>
        <w:rPr>
          <w:rFonts w:ascii="Arial" w:eastAsia="Arial Unicode MS" w:hAnsi="Arial" w:cs="Arial"/>
          <w:i/>
          <w:kern w:val="1"/>
          <w:sz w:val="20"/>
          <w:szCs w:val="20"/>
          <w:lang w:eastAsia="ar-SA"/>
        </w:rPr>
        <w:t xml:space="preserve">  Satisfactory   Unsatisfactory</w:t>
      </w:r>
    </w:p>
    <w:tbl>
      <w:tblPr>
        <w:tblW w:w="1151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45"/>
        <w:gridCol w:w="1414"/>
        <w:gridCol w:w="1134"/>
        <w:gridCol w:w="1276"/>
        <w:gridCol w:w="1842"/>
      </w:tblGrid>
      <w:tr w:rsidR="00D6788B" w:rsidRPr="00D6788B" w:rsidTr="00D6788B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pStyle w:val="ListParagraph"/>
              <w:numPr>
                <w:ilvl w:val="0"/>
                <w:numId w:val="7"/>
              </w:num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Please rate the success of the Project according to the following criteria: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6788B" w:rsidRPr="00D6788B" w:rsidTr="00D6788B">
        <w:trPr>
          <w:trHeight w:val="92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How did you find the GPGs meetings with the NCFA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6788B" w:rsidRPr="00D6788B" w:rsidTr="00D6788B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How would you describe the NCFA’s management of the </w:t>
            </w:r>
            <w:proofErr w:type="gramStart"/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GPGs ?</w:t>
            </w:r>
            <w:proofErr w:type="gram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6788B" w:rsidRPr="00D6788B" w:rsidTr="00D6788B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Potential impact on future working projects?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6788B" w:rsidRPr="00D6788B" w:rsidTr="00D6788B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Communications with the NCFA organizer and head office?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6788B" w:rsidRPr="00D6788B" w:rsidTr="00D6788B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How did you find the GPGs / PEACE VILLAGE organizers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6788B" w:rsidRPr="00D6788B" w:rsidTr="00D6788B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Quality of NCFA administrative arrangements prior the GPGs?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D6788B" w:rsidRPr="00D6788B" w:rsidRDefault="00D6788B" w:rsidP="00D6788B">
      <w:pPr>
        <w:suppressAutoHyphens/>
        <w:spacing w:after="200" w:line="276" w:lineRule="auto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tbl>
      <w:tblPr>
        <w:tblW w:w="1151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1511"/>
      </w:tblGrid>
      <w:tr w:rsidR="00D6788B" w:rsidRPr="00D6788B" w:rsidTr="00D6788B">
        <w:tc>
          <w:tcPr>
            <w:tcW w:w="1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9           Please use this space below for further comments on:</w:t>
            </w:r>
          </w:p>
          <w:p w:rsidR="00D6788B" w:rsidRPr="00D6788B" w:rsidRDefault="00D6788B" w:rsidP="00D6788B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6788B" w:rsidRPr="00D6788B" w:rsidTr="00D6788B">
        <w:tc>
          <w:tcPr>
            <w:tcW w:w="1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tabs>
                <w:tab w:val="left" w:pos="4140"/>
              </w:tabs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tabs>
                <w:tab w:val="left" w:pos="4140"/>
              </w:tabs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  <w:proofErr w:type="gramStart"/>
            <w:r w:rsidRPr="00D6788B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Particular strengths</w:t>
            </w:r>
            <w:proofErr w:type="gramEnd"/>
            <w:r w:rsidRPr="00D6788B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 xml:space="preserve"> working with NCFA on the project:</w:t>
            </w:r>
          </w:p>
          <w:p w:rsidR="00D6788B" w:rsidRPr="00D6788B" w:rsidRDefault="00D6788B" w:rsidP="00D6788B">
            <w:pPr>
              <w:tabs>
                <w:tab w:val="left" w:pos="4140"/>
              </w:tabs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tabs>
                <w:tab w:val="left" w:pos="4140"/>
              </w:tabs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tabs>
                <w:tab w:val="left" w:pos="4140"/>
              </w:tabs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tabs>
                <w:tab w:val="left" w:pos="4140"/>
              </w:tabs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tabs>
                <w:tab w:val="left" w:pos="4140"/>
              </w:tabs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6788B" w:rsidRPr="00D6788B" w:rsidTr="00D6788B">
        <w:tc>
          <w:tcPr>
            <w:tcW w:w="1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Areas for improvement:</w:t>
            </w: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6788B" w:rsidRPr="00D6788B" w:rsidTr="00D6788B">
        <w:tc>
          <w:tcPr>
            <w:tcW w:w="1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 xml:space="preserve">Do you intend to work with the NCFA on future </w:t>
            </w:r>
            <w:proofErr w:type="gramStart"/>
            <w:r w:rsidRPr="00D6788B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projects:</w:t>
            </w:r>
            <w:proofErr w:type="gramEnd"/>
            <w:r w:rsidRPr="00D6788B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 xml:space="preserve">  </w:t>
            </w: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D6788B" w:rsidRPr="00D6788B" w:rsidRDefault="00D6788B" w:rsidP="00D6788B">
      <w:pPr>
        <w:suppressAutoHyphens/>
        <w:spacing w:after="200" w:line="276" w:lineRule="auto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tbl>
      <w:tblPr>
        <w:tblW w:w="1151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45"/>
        <w:gridCol w:w="2441"/>
        <w:gridCol w:w="3225"/>
      </w:tblGrid>
      <w:tr w:rsidR="00D6788B" w:rsidRPr="00D6788B" w:rsidTr="00D6788B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10            Please tick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Yes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No</w:t>
            </w:r>
          </w:p>
        </w:tc>
      </w:tr>
      <w:tr w:rsidR="00D6788B" w:rsidRPr="00D6788B" w:rsidTr="00D6788B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Was there an aspect of the Global Peace Games that did not work? Please explain why?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6788B" w:rsidRPr="00D6788B" w:rsidTr="00D6788B">
        <w:trPr>
          <w:trHeight w:val="1416"/>
        </w:trPr>
        <w:tc>
          <w:tcPr>
            <w:tcW w:w="1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D6788B" w:rsidRPr="00D6788B" w:rsidRDefault="00D6788B" w:rsidP="00D6788B">
      <w:pPr>
        <w:suppressAutoHyphens/>
        <w:spacing w:after="200" w:line="276" w:lineRule="auto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tbl>
      <w:tblPr>
        <w:tblW w:w="1151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45"/>
        <w:gridCol w:w="2441"/>
        <w:gridCol w:w="3225"/>
      </w:tblGrid>
      <w:tr w:rsidR="00D6788B" w:rsidRPr="00D6788B" w:rsidTr="00D6788B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11            Please tick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Yes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No</w:t>
            </w:r>
          </w:p>
        </w:tc>
      </w:tr>
      <w:tr w:rsidR="00D6788B" w:rsidRPr="00D6788B" w:rsidTr="00D6788B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Will you be using the Football &amp; Peace website </w:t>
            </w:r>
            <w:hyperlink r:id="rId10" w:history="1">
              <w:r w:rsidRPr="00D6788B">
                <w:rPr>
                  <w:rFonts w:ascii="Arial" w:eastAsia="Arial Unicode MS" w:hAnsi="Arial" w:cs="Arial"/>
                  <w:b/>
                  <w:color w:val="0563C1"/>
                  <w:kern w:val="1"/>
                  <w:sz w:val="20"/>
                  <w:szCs w:val="20"/>
                  <w:u w:val="single"/>
                  <w:lang w:eastAsia="ar-SA"/>
                </w:rPr>
                <w:t>http://www.childrensfootballalliance.com/football-and-peace/</w:t>
              </w:r>
            </w:hyperlink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 to record you Global Peace Games experience? Please explain why?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6788B" w:rsidRPr="00D6788B" w:rsidTr="00D6788B">
        <w:tc>
          <w:tcPr>
            <w:tcW w:w="1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D6788B" w:rsidRPr="00D6788B" w:rsidRDefault="00D6788B" w:rsidP="00D6788B">
      <w:pPr>
        <w:suppressAutoHyphens/>
        <w:spacing w:after="200" w:line="276" w:lineRule="auto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tbl>
      <w:tblPr>
        <w:tblW w:w="1151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45"/>
        <w:gridCol w:w="2441"/>
        <w:gridCol w:w="3225"/>
      </w:tblGrid>
      <w:tr w:rsidR="00D6788B" w:rsidRPr="00D6788B" w:rsidTr="00D6788B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12            Please tick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Yes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No</w:t>
            </w:r>
          </w:p>
        </w:tc>
      </w:tr>
      <w:tr w:rsidR="00D6788B" w:rsidRPr="00D6788B" w:rsidTr="00D6788B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Will yo</w:t>
            </w:r>
            <w:r w:rsidR="00B046C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u be encouraging your </w:t>
            </w: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organization to continue the </w:t>
            </w:r>
            <w:r w:rsidR="00B046C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pledge </w:t>
            </w:r>
            <w:r w:rsidRPr="00D6788B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to actively seek a Peace Pitch? Please explain how and why?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6788B" w:rsidRPr="00D6788B" w:rsidTr="00D6788B">
        <w:tc>
          <w:tcPr>
            <w:tcW w:w="1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D6788B" w:rsidRPr="00D6788B" w:rsidRDefault="00D6788B" w:rsidP="00D6788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D6788B" w:rsidRPr="00D6788B" w:rsidRDefault="00D6788B" w:rsidP="00D6788B">
      <w:pPr>
        <w:suppressAutoHyphens/>
        <w:spacing w:after="200" w:line="276" w:lineRule="auto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p w:rsidR="00D6788B" w:rsidRPr="00D6788B" w:rsidRDefault="00D6788B" w:rsidP="00D6788B">
      <w:pPr>
        <w:suppressAutoHyphens/>
        <w:spacing w:after="200" w:line="276" w:lineRule="auto"/>
        <w:rPr>
          <w:rFonts w:ascii="Arial" w:eastAsia="Arial Unicode MS" w:hAnsi="Arial" w:cs="Arial"/>
          <w:b/>
          <w:kern w:val="1"/>
          <w:sz w:val="20"/>
          <w:szCs w:val="20"/>
          <w:lang w:eastAsia="ar-SA"/>
        </w:rPr>
      </w:pPr>
      <w:r w:rsidRPr="00D6788B">
        <w:rPr>
          <w:rFonts w:ascii="Arial" w:eastAsia="Arial Unicode MS" w:hAnsi="Arial" w:cs="Arial"/>
          <w:b/>
          <w:i/>
          <w:kern w:val="1"/>
          <w:sz w:val="20"/>
          <w:szCs w:val="20"/>
          <w:lang w:eastAsia="ar-SA"/>
        </w:rPr>
        <w:t>Thank you</w:t>
      </w:r>
    </w:p>
    <w:p w:rsidR="00D6788B" w:rsidRPr="00D6788B" w:rsidRDefault="00D6788B" w:rsidP="00D6788B">
      <w:pPr>
        <w:suppressAutoHyphens/>
        <w:spacing w:after="0" w:line="100" w:lineRule="atLeast"/>
        <w:ind w:firstLine="709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p w:rsidR="00D6788B" w:rsidRPr="00D6788B" w:rsidRDefault="00D6788B" w:rsidP="00D6788B">
      <w:pPr>
        <w:suppressAutoHyphens/>
        <w:spacing w:after="200" w:line="276" w:lineRule="auto"/>
        <w:ind w:left="-851" w:firstLine="709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p w:rsidR="00D6788B" w:rsidRPr="00D6788B" w:rsidRDefault="00D6788B" w:rsidP="00D6788B">
      <w:pPr>
        <w:suppressAutoHyphens/>
        <w:spacing w:after="200" w:line="276" w:lineRule="auto"/>
        <w:ind w:left="-851" w:firstLine="709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D6788B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Name:                           </w:t>
      </w:r>
      <w:r w:rsidRPr="00D6788B">
        <w:rPr>
          <w:rFonts w:ascii="Arial" w:eastAsia="Arial Unicode MS" w:hAnsi="Arial" w:cs="Arial"/>
          <w:kern w:val="1"/>
          <w:sz w:val="20"/>
          <w:szCs w:val="20"/>
          <w:lang w:eastAsia="ar-SA"/>
        </w:rPr>
        <w:tab/>
        <w:t xml:space="preserve">                                                    Date: </w:t>
      </w:r>
    </w:p>
    <w:p w:rsidR="00D6788B" w:rsidRPr="00D6788B" w:rsidRDefault="00D6788B" w:rsidP="00D6788B">
      <w:pPr>
        <w:suppressAutoHyphens/>
        <w:spacing w:after="0" w:line="100" w:lineRule="atLeast"/>
        <w:ind w:firstLine="709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p w:rsidR="00D6788B" w:rsidRPr="00D6788B" w:rsidRDefault="00D6788B" w:rsidP="00D6788B">
      <w:pPr>
        <w:suppressAutoHyphens/>
        <w:spacing w:after="200" w:line="276" w:lineRule="auto"/>
        <w:ind w:left="-851" w:firstLine="709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D6788B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Position:  </w:t>
      </w:r>
    </w:p>
    <w:p w:rsidR="00D6788B" w:rsidRPr="00D6788B" w:rsidRDefault="00D6788B" w:rsidP="00D6788B">
      <w:pPr>
        <w:suppressAutoHyphens/>
        <w:spacing w:after="200" w:line="276" w:lineRule="auto"/>
        <w:ind w:left="-851" w:firstLine="709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p w:rsidR="00D6788B" w:rsidRPr="00D6788B" w:rsidRDefault="006C20A9" w:rsidP="00D6788B">
      <w:pPr>
        <w:suppressAutoHyphens/>
        <w:spacing w:after="200" w:line="276" w:lineRule="auto"/>
        <w:ind w:left="-851" w:firstLine="709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ar-SA"/>
        </w:rPr>
        <w:t>Name of organization</w:t>
      </w:r>
      <w:bookmarkStart w:id="0" w:name="_GoBack"/>
      <w:bookmarkEnd w:id="0"/>
      <w:r w:rsidR="00D6788B" w:rsidRPr="00D6788B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: </w:t>
      </w:r>
    </w:p>
    <w:p w:rsidR="00A430B6" w:rsidRPr="00D6788B" w:rsidRDefault="00A430B6" w:rsidP="00DD136E">
      <w:pPr>
        <w:pStyle w:val="ContactInfo"/>
        <w:jc w:val="both"/>
        <w:rPr>
          <w:rFonts w:ascii="Times New Roman" w:hAnsi="Times New Roman" w:cs="Times New Roman"/>
          <w:bCs/>
          <w:sz w:val="20"/>
          <w:lang w:val="en-GB"/>
        </w:rPr>
      </w:pPr>
    </w:p>
    <w:sectPr w:rsidR="00A430B6" w:rsidRPr="00D6788B" w:rsidSect="00835A6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568" w:right="900" w:bottom="1560" w:left="1134" w:header="1080" w:footer="5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2AE" w:rsidRDefault="00A962AE">
      <w:pPr>
        <w:spacing w:after="0" w:line="240" w:lineRule="auto"/>
      </w:pPr>
      <w:r>
        <w:separator/>
      </w:r>
    </w:p>
  </w:endnote>
  <w:endnote w:type="continuationSeparator" w:id="0">
    <w:p w:rsidR="00A962AE" w:rsidRDefault="00A9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7907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9A5" w:rsidRDefault="00694C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ECB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rStyle w:val="Emphasis"/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8B9FD64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PZglnnAQAAKQQAAA4AAAAAAAAAAAAAAAAALgIAAGRycy9lMm9Eb2MueG1sUEsB&#10;Ai0AFAAGAAgAAAAhAOEOa+ncAAAADQEAAA8AAAAAAAAAAAAAAAAAQQQAAGRycy9kb3ducmV2Lnht&#10;bFBLBQYAAAAABAAEAPMAAABKBQAAAAA=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A5" w:rsidRDefault="00AA5650">
    <w:pPr>
      <w:pStyle w:val="Footer"/>
      <w:rPr>
        <w:rStyle w:val="Emphasis"/>
      </w:rPr>
    </w:pPr>
    <w:r>
      <w:rPr>
        <w:rStyle w:val="Emphasis"/>
      </w:rPr>
      <w:t>n</w:t>
    </w:r>
    <w:r w:rsidR="00694CB6">
      <w:rPr>
        <w:rStyle w:val="Emphasis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5029200" cy="0"/>
              <wp:effectExtent l="0" t="0" r="19050" b="19050"/>
              <wp:wrapNone/>
              <wp:docPr id="6" name="Straight Connector 6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F0E422" id="Straight Connector 6" o:spid="_x0000_s1026" alt="Title: Line design element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sZfhbnAQAAKQQAAA4AAAAAAAAAAAAAAAAALgIAAGRycy9lMm9Eb2MueG1sUEsB&#10;Ai0AFAAGAAgAAAAhAOEOa+ncAAAADQEAAA8AAAAAAAAAAAAAAAAAQQQAAGRycy9kb3ducmV2Lnht&#10;bFBLBQYAAAAABAAEAPMAAABKBQAAAAA=&#10;" strokecolor="#ccc [3214]" strokeweight="1pt">
              <v:stroke joinstyle="miter"/>
              <w10:wrap anchorx="page" anchory="page"/>
            </v:line>
          </w:pict>
        </mc:Fallback>
      </mc:AlternateContent>
    </w:r>
    <w:r>
      <w:rPr>
        <w:rStyle w:val="Emphasis"/>
      </w:rPr>
      <w:t>ational children’s football alliance, sUITE 21, 70 CHURCHILL SQUARE, WEST MALLING, KENT, ME19 4YU. UK.</w:t>
    </w:r>
  </w:p>
  <w:p w:rsidR="00B469A5" w:rsidRDefault="00694CB6">
    <w:pPr>
      <w:pStyle w:val="Footer"/>
      <w:rPr>
        <w:iCs/>
        <w:color w:val="000000" w:themeColor="text1"/>
      </w:rPr>
    </w:pPr>
    <w:r>
      <w:t>T</w:t>
    </w:r>
    <w:r>
      <w:rPr>
        <w:rStyle w:val="Emphasis"/>
      </w:rPr>
      <w:t xml:space="preserve"> </w:t>
    </w:r>
    <w:r w:rsidR="00AA5650">
      <w:rPr>
        <w:rStyle w:val="Emphasis"/>
      </w:rPr>
      <w:t>+00 44 (0)1732 758419</w:t>
    </w:r>
    <w:r>
      <w:rPr>
        <w:rStyle w:val="Emphasis"/>
      </w:rPr>
      <w:t xml:space="preserve"> </w:t>
    </w:r>
    <w:r w:rsidR="00AA5650">
      <w:t>M</w:t>
    </w:r>
    <w:r>
      <w:rPr>
        <w:rStyle w:val="Emphasis"/>
      </w:rPr>
      <w:t xml:space="preserve"> </w:t>
    </w:r>
    <w:r w:rsidR="00AA5650">
      <w:rPr>
        <w:rStyle w:val="Emphasis"/>
      </w:rPr>
      <w:t xml:space="preserve">+00 44 (0)7813 082584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2AE" w:rsidRDefault="00A962AE">
      <w:pPr>
        <w:spacing w:after="0" w:line="240" w:lineRule="auto"/>
      </w:pPr>
      <w:r>
        <w:separator/>
      </w:r>
    </w:p>
  </w:footnote>
  <w:footnote w:type="continuationSeparator" w:id="0">
    <w:p w:rsidR="00A962AE" w:rsidRDefault="00A9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B469A5">
      <w:trPr>
        <w:trHeight w:val="576"/>
      </w:trPr>
      <w:tc>
        <w:tcPr>
          <w:tcW w:w="7920" w:type="dxa"/>
        </w:tcPr>
        <w:p w:rsidR="00B469A5" w:rsidRDefault="00B469A5">
          <w:pPr>
            <w:pStyle w:val="Header"/>
          </w:pPr>
        </w:p>
      </w:tc>
    </w:tr>
  </w:tbl>
  <w:p w:rsidR="00B469A5" w:rsidRDefault="00694CB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06F59D" wp14:editId="5D094420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1" name="Straight Connector 1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9FE3C6" id="Straight Connector 1" o:spid="_x0000_s1026" alt="Title: Line design element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A5" w:rsidRDefault="00694CB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8" name="Straight Connector 8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6448A7" id="Straight Connector 8" o:spid="_x0000_s1026" alt="Title: Line design element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" strokecolor="#0070c0" strokeweight="7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FA2A496"/>
    <w:name w:val="WWNum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EF27CD"/>
    <w:multiLevelType w:val="hybridMultilevel"/>
    <w:tmpl w:val="244C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05A7"/>
    <w:multiLevelType w:val="hybridMultilevel"/>
    <w:tmpl w:val="4B0093DC"/>
    <w:lvl w:ilvl="0" w:tplc="894EECA0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36FE2"/>
    <w:multiLevelType w:val="hybridMultilevel"/>
    <w:tmpl w:val="F5624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722DC"/>
    <w:multiLevelType w:val="hybridMultilevel"/>
    <w:tmpl w:val="AF142DA8"/>
    <w:lvl w:ilvl="0" w:tplc="C5967CE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31D1E"/>
    <w:multiLevelType w:val="hybridMultilevel"/>
    <w:tmpl w:val="9D7E6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A72E5"/>
    <w:multiLevelType w:val="hybridMultilevel"/>
    <w:tmpl w:val="380A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50"/>
    <w:rsid w:val="00007C6F"/>
    <w:rsid w:val="000368FA"/>
    <w:rsid w:val="0004254D"/>
    <w:rsid w:val="00061E33"/>
    <w:rsid w:val="000F36BE"/>
    <w:rsid w:val="00102E9C"/>
    <w:rsid w:val="00115A06"/>
    <w:rsid w:val="00121C79"/>
    <w:rsid w:val="00154A14"/>
    <w:rsid w:val="001675FC"/>
    <w:rsid w:val="00173C18"/>
    <w:rsid w:val="001A6924"/>
    <w:rsid w:val="001D3609"/>
    <w:rsid w:val="00223432"/>
    <w:rsid w:val="00262E00"/>
    <w:rsid w:val="0028524B"/>
    <w:rsid w:val="002D4F13"/>
    <w:rsid w:val="002F5C88"/>
    <w:rsid w:val="0033476F"/>
    <w:rsid w:val="00340D24"/>
    <w:rsid w:val="00387239"/>
    <w:rsid w:val="00392DAF"/>
    <w:rsid w:val="003F0121"/>
    <w:rsid w:val="00414D38"/>
    <w:rsid w:val="0043031B"/>
    <w:rsid w:val="004670C4"/>
    <w:rsid w:val="0049261B"/>
    <w:rsid w:val="004A510C"/>
    <w:rsid w:val="004E5FF3"/>
    <w:rsid w:val="005A5385"/>
    <w:rsid w:val="005A7AA7"/>
    <w:rsid w:val="005B5156"/>
    <w:rsid w:val="005F69A4"/>
    <w:rsid w:val="006509BE"/>
    <w:rsid w:val="00664896"/>
    <w:rsid w:val="0069243A"/>
    <w:rsid w:val="00694CB6"/>
    <w:rsid w:val="006B5600"/>
    <w:rsid w:val="006C20A9"/>
    <w:rsid w:val="006D32A5"/>
    <w:rsid w:val="006E6BFB"/>
    <w:rsid w:val="00714ECB"/>
    <w:rsid w:val="00724CD1"/>
    <w:rsid w:val="00730475"/>
    <w:rsid w:val="00731729"/>
    <w:rsid w:val="00745C00"/>
    <w:rsid w:val="007472D8"/>
    <w:rsid w:val="00771102"/>
    <w:rsid w:val="00813334"/>
    <w:rsid w:val="00835A6A"/>
    <w:rsid w:val="00912320"/>
    <w:rsid w:val="00916E9F"/>
    <w:rsid w:val="0093361B"/>
    <w:rsid w:val="009502ED"/>
    <w:rsid w:val="00957F3A"/>
    <w:rsid w:val="00965B74"/>
    <w:rsid w:val="00971435"/>
    <w:rsid w:val="00997443"/>
    <w:rsid w:val="009A7C3F"/>
    <w:rsid w:val="009E42AC"/>
    <w:rsid w:val="00A15BFC"/>
    <w:rsid w:val="00A31790"/>
    <w:rsid w:val="00A40CDD"/>
    <w:rsid w:val="00A430B6"/>
    <w:rsid w:val="00A962AE"/>
    <w:rsid w:val="00AA5650"/>
    <w:rsid w:val="00AB61CD"/>
    <w:rsid w:val="00AC52B6"/>
    <w:rsid w:val="00B046C7"/>
    <w:rsid w:val="00B206CC"/>
    <w:rsid w:val="00B25A24"/>
    <w:rsid w:val="00B469A5"/>
    <w:rsid w:val="00B4775E"/>
    <w:rsid w:val="00B54B5B"/>
    <w:rsid w:val="00B552B8"/>
    <w:rsid w:val="00C01BB4"/>
    <w:rsid w:val="00C15B91"/>
    <w:rsid w:val="00C37F3E"/>
    <w:rsid w:val="00C434B2"/>
    <w:rsid w:val="00D009B3"/>
    <w:rsid w:val="00D6788B"/>
    <w:rsid w:val="00D774A4"/>
    <w:rsid w:val="00D836B1"/>
    <w:rsid w:val="00D86B66"/>
    <w:rsid w:val="00DD136E"/>
    <w:rsid w:val="00DD6B2C"/>
    <w:rsid w:val="00DE049B"/>
    <w:rsid w:val="00DF105E"/>
    <w:rsid w:val="00E24B19"/>
    <w:rsid w:val="00E2557A"/>
    <w:rsid w:val="00E44726"/>
    <w:rsid w:val="00E6756E"/>
    <w:rsid w:val="00E86DA0"/>
    <w:rsid w:val="00EA2E9E"/>
    <w:rsid w:val="00EF7A55"/>
    <w:rsid w:val="00F37423"/>
    <w:rsid w:val="00F85D95"/>
    <w:rsid w:val="00FB7400"/>
    <w:rsid w:val="00F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F2357"/>
  <w15:chartTrackingRefBased/>
  <w15:docId w15:val="{8C169550-8A97-4DB7-BFD7-B0D32FA7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bCs/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Pr>
      <w:bCs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540" w:after="360" w:line="240" w:lineRule="auto"/>
      <w:contextualSpacing/>
    </w:pPr>
    <w:rPr>
      <w:bCs/>
      <w:color w:val="B42C1A" w:themeColor="accent1" w:themeShade="BF"/>
      <w:sz w:val="22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1"/>
    <w:rPr>
      <w:bCs/>
      <w:color w:val="B42C1A" w:themeColor="accent1" w:themeShade="BF"/>
      <w:sz w:val="22"/>
      <w:szCs w:val="18"/>
      <w:lang w:eastAsia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Cs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Pr>
      <w:bCs/>
      <w:szCs w:val="18"/>
      <w:lang w:eastAsia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720" w:after="280" w:line="240" w:lineRule="auto"/>
      <w:contextualSpacing/>
    </w:pPr>
    <w:rPr>
      <w:bCs/>
      <w:color w:val="262626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Pr>
      <w:bCs/>
      <w:color w:val="262626" w:themeColor="text1" w:themeTint="D9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nhideWhenUsed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1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B42C1A" w:themeColor="accent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B42C1A" w:themeColor="accent1" w:themeShade="BF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A56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4670C4"/>
    <w:rPr>
      <w:b/>
      <w:bCs/>
    </w:rPr>
  </w:style>
  <w:style w:type="character" w:customStyle="1" w:styleId="apple-converted-space">
    <w:name w:val="apple-converted-space"/>
    <w:basedOn w:val="DefaultParagraphFont"/>
    <w:rsid w:val="004670C4"/>
  </w:style>
  <w:style w:type="character" w:styleId="FollowedHyperlink">
    <w:name w:val="FollowedHyperlink"/>
    <w:basedOn w:val="DefaultParagraphFont"/>
    <w:uiPriority w:val="99"/>
    <w:semiHidden/>
    <w:unhideWhenUsed/>
    <w:rsid w:val="00B54B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33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locked/>
    <w:rsid w:val="00262E00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E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E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2E00"/>
    <w:pPr>
      <w:spacing w:after="0"/>
    </w:pPr>
    <w:rPr>
      <w:rFonts w:ascii="Times New Roman" w:eastAsia="Times New Roman" w:hAnsi="Times New Roman" w:cs="Times New Roman"/>
      <w:b/>
      <w:bCs/>
      <w:snapToGrid w:val="0"/>
      <w:lang w:val="fr-FR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62E00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character" w:styleId="Mention">
    <w:name w:val="Mention"/>
    <w:basedOn w:val="DefaultParagraphFont"/>
    <w:uiPriority w:val="99"/>
    <w:semiHidden/>
    <w:unhideWhenUsed/>
    <w:rsid w:val="00E24B19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D6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footballalliance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hildrensfootballalliance.com/football-and-pea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drensfootballalliance.com/football-and-peace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nie\AppData\Roaming\Microsoft\Templates\Business%20letter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(simple design).dotx</Template>
  <TotalTime>21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 brennan</dc:creator>
  <cp:keywords/>
  <dc:description/>
  <cp:lastModifiedBy>ernie brennan</cp:lastModifiedBy>
  <cp:revision>5</cp:revision>
  <cp:lastPrinted>2017-09-13T16:46:00Z</cp:lastPrinted>
  <dcterms:created xsi:type="dcterms:W3CDTF">2017-09-13T05:57:00Z</dcterms:created>
  <dcterms:modified xsi:type="dcterms:W3CDTF">2017-09-13T17:00:00Z</dcterms:modified>
</cp:coreProperties>
</file>